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12" w:rsidRDefault="00F63A2F">
      <w:pPr>
        <w:pStyle w:val="BodyText"/>
        <w:spacing w:before="23" w:line="257" w:lineRule="auto"/>
        <w:ind w:left="3859" w:right="2908" w:hanging="570"/>
      </w:pPr>
      <w:r>
        <w:t>Guernsey</w:t>
      </w:r>
      <w:r>
        <w:rPr>
          <w:spacing w:val="-8"/>
        </w:rPr>
        <w:t xml:space="preserve"> </w:t>
      </w:r>
      <w:r>
        <w:t>Memorial</w:t>
      </w:r>
      <w:r>
        <w:rPr>
          <w:spacing w:val="-7"/>
        </w:rPr>
        <w:t xml:space="preserve"> </w:t>
      </w:r>
      <w:r>
        <w:t xml:space="preserve">Library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Trustees</w:t>
      </w:r>
      <w:r>
        <w:rPr>
          <w:spacing w:val="20"/>
          <w:w w:val="99"/>
        </w:rPr>
        <w:t xml:space="preserve"> </w:t>
      </w:r>
      <w:r>
        <w:t>January 13, 2022</w:t>
      </w:r>
    </w:p>
    <w:p w:rsidR="00710A12" w:rsidRDefault="00710A12">
      <w:pPr>
        <w:spacing w:before="9"/>
        <w:rPr>
          <w:rFonts w:ascii="Book Antiqua" w:eastAsia="Book Antiqua" w:hAnsi="Book Antiqua" w:cs="Book Antiqua"/>
          <w:sz w:val="25"/>
          <w:szCs w:val="25"/>
        </w:rPr>
      </w:pPr>
    </w:p>
    <w:p w:rsidR="00710A12" w:rsidRDefault="00F63A2F">
      <w:pPr>
        <w:pStyle w:val="BodyText"/>
        <w:spacing w:before="0"/>
      </w:pPr>
      <w:r>
        <w:t>Attendance: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Mealing,</w:t>
      </w:r>
      <w:r>
        <w:rPr>
          <w:spacing w:val="-3"/>
        </w:rPr>
        <w:t xml:space="preserve"> </w:t>
      </w:r>
      <w:r>
        <w:rPr>
          <w:spacing w:val="-16"/>
        </w:rPr>
        <w:t>P.</w:t>
      </w:r>
      <w:r>
        <w:rPr>
          <w:spacing w:val="-2"/>
        </w:rPr>
        <w:t xml:space="preserve"> </w:t>
      </w:r>
      <w:r>
        <w:rPr>
          <w:spacing w:val="-3"/>
        </w:rPr>
        <w:t>Giltner,</w:t>
      </w:r>
      <w:r>
        <w:rPr>
          <w:spacing w:val="-1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Eaton,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Chwazik,</w:t>
      </w:r>
      <w:r>
        <w:rPr>
          <w:spacing w:val="-2"/>
        </w:rPr>
        <w:t xml:space="preserve"> </w:t>
      </w:r>
      <w:r>
        <w:rPr>
          <w:spacing w:val="-16"/>
        </w:rPr>
        <w:t>P.</w:t>
      </w:r>
      <w:r>
        <w:rPr>
          <w:spacing w:val="-2"/>
        </w:rPr>
        <w:t xml:space="preserve"> </w:t>
      </w:r>
      <w:r>
        <w:t>Horton,</w:t>
      </w:r>
    </w:p>
    <w:p w:rsidR="00710A12" w:rsidRDefault="00F63A2F">
      <w:pPr>
        <w:pStyle w:val="BodyText"/>
        <w:spacing w:line="515" w:lineRule="auto"/>
        <w:ind w:right="1253" w:firstLine="720"/>
      </w:pPr>
      <w:r>
        <w:rPr>
          <w:spacing w:val="-16"/>
        </w:rPr>
        <w:t>P.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olfo</w:t>
      </w:r>
      <w:r>
        <w:rPr>
          <w:spacing w:val="-4"/>
        </w:rPr>
        <w:t>r</w:t>
      </w:r>
      <w:r>
        <w:rPr>
          <w:spacing w:val="-5"/>
        </w:rPr>
        <w:t>d</w:t>
      </w:r>
      <w:r>
        <w:rPr>
          <w:spacing w:val="-4"/>
        </w:rPr>
        <w:t>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Clement,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Dalrymple,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Hazen,</w:t>
      </w:r>
      <w:r>
        <w:rPr>
          <w:spacing w:val="-2"/>
        </w:rPr>
        <w:t xml:space="preserve"> </w:t>
      </w:r>
      <w:r>
        <w:rPr>
          <w:spacing w:val="-12"/>
        </w:rPr>
        <w:t>W.</w:t>
      </w:r>
      <w:r>
        <w:rPr>
          <w:spacing w:val="-2"/>
        </w:rPr>
        <w:t xml:space="preserve"> </w:t>
      </w:r>
      <w:r>
        <w:rPr>
          <w:spacing w:val="-1"/>
        </w:rPr>
        <w:t>Burdick</w:t>
      </w:r>
      <w:r>
        <w:rPr>
          <w:spacing w:val="29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L</w:t>
      </w:r>
      <w:bookmarkStart w:id="0" w:name="_GoBack"/>
      <w:bookmarkEnd w:id="0"/>
      <w:r>
        <w:rPr>
          <w:spacing w:val="-16"/>
        </w:rPr>
        <w:t>.</w:t>
      </w:r>
      <w:r>
        <w:rPr>
          <w:spacing w:val="-2"/>
        </w:rPr>
        <w:t xml:space="preserve"> </w:t>
      </w:r>
      <w:r>
        <w:t>Mealing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6:40</w:t>
      </w:r>
      <w:r>
        <w:rPr>
          <w:spacing w:val="-3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Zoom.</w:t>
      </w:r>
    </w:p>
    <w:p w:rsidR="00710A12" w:rsidRDefault="00F63A2F">
      <w:pPr>
        <w:pStyle w:val="BodyText"/>
        <w:spacing w:before="0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were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6"/>
        </w:rPr>
        <w:t>P.</w:t>
      </w:r>
      <w:r>
        <w:rPr>
          <w:spacing w:val="-3"/>
        </w:rPr>
        <w:t xml:space="preserve"> Giltner.</w:t>
      </w:r>
    </w:p>
    <w:p w:rsidR="00710A12" w:rsidRDefault="00F63A2F">
      <w:pPr>
        <w:pStyle w:val="BodyText"/>
        <w:ind w:left="820"/>
      </w:pPr>
      <w:r>
        <w:t>2nd</w:t>
      </w:r>
      <w:r>
        <w:rPr>
          <w:spacing w:val="-1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Eaton.</w:t>
      </w:r>
    </w:p>
    <w:p w:rsidR="00710A12" w:rsidRDefault="00710A12">
      <w:pPr>
        <w:spacing w:before="6"/>
        <w:rPr>
          <w:rFonts w:ascii="Book Antiqua" w:eastAsia="Book Antiqua" w:hAnsi="Book Antiqua" w:cs="Book Antiqua"/>
          <w:sz w:val="27"/>
          <w:szCs w:val="27"/>
        </w:rPr>
      </w:pPr>
    </w:p>
    <w:p w:rsidR="00710A12" w:rsidRDefault="00F63A2F">
      <w:pPr>
        <w:pStyle w:val="BodyText"/>
        <w:spacing w:before="0" w:line="257" w:lineRule="auto"/>
        <w:ind w:right="4343"/>
      </w:pPr>
      <w:r>
        <w:rPr>
          <w:spacing w:val="-2"/>
        </w:rPr>
        <w:t>Treasurer’s</w:t>
      </w:r>
      <w:r>
        <w:rPr>
          <w:spacing w:val="-4"/>
        </w:rPr>
        <w:t xml:space="preserve"> </w:t>
      </w:r>
      <w:r>
        <w:t>Report:</w:t>
      </w:r>
      <w:r>
        <w:rPr>
          <w:spacing w:val="-4"/>
        </w:rPr>
        <w:t xml:space="preserve"> </w:t>
      </w:r>
      <w:r>
        <w:rPr>
          <w:spacing w:val="-12"/>
        </w:rPr>
        <w:t>W.</w:t>
      </w:r>
      <w:r>
        <w:rPr>
          <w:spacing w:val="-4"/>
        </w:rPr>
        <w:t xml:space="preserve"> </w:t>
      </w:r>
      <w:r>
        <w:rPr>
          <w:spacing w:val="-1"/>
        </w:rPr>
        <w:t>Burdick</w:t>
      </w:r>
      <w:r>
        <w:rPr>
          <w:spacing w:val="44"/>
        </w:rPr>
        <w:t xml:space="preserve"> </w:t>
      </w:r>
      <w:r>
        <w:t>Attached</w:t>
      </w:r>
      <w:r>
        <w:rPr>
          <w:spacing w:val="21"/>
          <w:w w:val="99"/>
        </w:rPr>
        <w:t xml:space="preserve"> </w:t>
      </w:r>
      <w:r>
        <w:t>51%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projected</w:t>
      </w:r>
      <w:r>
        <w:rPr>
          <w:spacing w:val="-4"/>
        </w:rPr>
        <w:t xml:space="preserve"> </w:t>
      </w:r>
      <w:r>
        <w:rPr>
          <w:spacing w:val="-1"/>
        </w:rPr>
        <w:t>revenue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received</w:t>
      </w:r>
    </w:p>
    <w:p w:rsidR="00710A12" w:rsidRDefault="00F63A2F">
      <w:pPr>
        <w:pStyle w:val="BodyText"/>
        <w:tabs>
          <w:tab w:val="left" w:pos="3485"/>
        </w:tabs>
        <w:spacing w:before="0" w:line="257" w:lineRule="auto"/>
        <w:ind w:right="489"/>
      </w:pPr>
      <w:r>
        <w:t>43%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spent</w:t>
      </w:r>
      <w:r>
        <w:tab/>
        <w:t>76%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encumbered</w:t>
      </w:r>
      <w:r>
        <w:rPr>
          <w:spacing w:val="25"/>
          <w:w w:val="99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</w:t>
      </w:r>
    </w:p>
    <w:p w:rsidR="00710A12" w:rsidRDefault="00F63A2F">
      <w:pPr>
        <w:pStyle w:val="BodyText"/>
        <w:spacing w:before="0"/>
      </w:pPr>
      <w:r>
        <w:t>Capital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projects</w:t>
      </w:r>
    </w:p>
    <w:p w:rsidR="00710A12" w:rsidRDefault="00F63A2F">
      <w:pPr>
        <w:pStyle w:val="BodyText"/>
      </w:pPr>
      <w:r>
        <w:t>Capital</w:t>
      </w:r>
      <w:r>
        <w:rPr>
          <w:spacing w:val="-5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1"/>
        </w:rPr>
        <w:t>repairs</w:t>
      </w:r>
    </w:p>
    <w:p w:rsidR="00710A12" w:rsidRDefault="00F63A2F">
      <w:pPr>
        <w:pStyle w:val="BodyText"/>
        <w:spacing w:line="257" w:lineRule="auto"/>
        <w:ind w:right="1253"/>
      </w:pP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us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$,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endowments,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27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were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$39,400.</w:t>
      </w:r>
    </w:p>
    <w:p w:rsidR="00710A12" w:rsidRDefault="00F63A2F">
      <w:pPr>
        <w:pStyle w:val="BodyText"/>
        <w:spacing w:before="0" w:line="257" w:lineRule="auto"/>
        <w:ind w:left="820" w:right="142" w:hanging="720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Treasurer’s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2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6"/>
        </w:rPr>
        <w:t>P.</w:t>
      </w:r>
      <w:r>
        <w:rPr>
          <w:spacing w:val="-2"/>
        </w:rPr>
        <w:t xml:space="preserve"> </w:t>
      </w:r>
      <w:r>
        <w:t>Horton.</w:t>
      </w:r>
      <w:r>
        <w:rPr>
          <w:spacing w:val="-2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Chwazik</w:t>
      </w:r>
    </w:p>
    <w:p w:rsidR="00710A12" w:rsidRDefault="00710A12">
      <w:pPr>
        <w:spacing w:before="2"/>
        <w:rPr>
          <w:rFonts w:ascii="Book Antiqua" w:eastAsia="Book Antiqua" w:hAnsi="Book Antiqua" w:cs="Book Antiqua"/>
          <w:sz w:val="26"/>
          <w:szCs w:val="26"/>
        </w:rPr>
      </w:pPr>
    </w:p>
    <w:p w:rsidR="00710A12" w:rsidRDefault="00F63A2F">
      <w:pPr>
        <w:pStyle w:val="Heading1"/>
        <w:rPr>
          <w:b w:val="0"/>
          <w:bCs w:val="0"/>
        </w:rPr>
      </w:pPr>
      <w:r>
        <w:rPr>
          <w:spacing w:val="-1"/>
        </w:rPr>
        <w:t>Director’s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Attached</w:t>
      </w:r>
    </w:p>
    <w:p w:rsidR="00710A12" w:rsidRDefault="00F63A2F">
      <w:pPr>
        <w:pStyle w:val="BodyText"/>
        <w:spacing w:before="26"/>
      </w:pPr>
      <w:r>
        <w:t>As</w:t>
      </w:r>
      <w:r>
        <w:rPr>
          <w:spacing w:val="-1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Clerk,</w:t>
      </w:r>
      <w:r>
        <w:rPr>
          <w:spacing w:val="-3"/>
        </w:rPr>
        <w:t xml:space="preserve"> </w:t>
      </w:r>
      <w:r>
        <w:t>Scott</w:t>
      </w:r>
      <w:r>
        <w:rPr>
          <w:spacing w:val="-3"/>
        </w:rPr>
        <w:t xml:space="preserve"> </w:t>
      </w:r>
      <w:r>
        <w:t>Goodman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leaving,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sought.</w:t>
      </w:r>
    </w:p>
    <w:p w:rsidR="00710A12" w:rsidRDefault="00710A12">
      <w:pPr>
        <w:rPr>
          <w:rFonts w:ascii="Book Antiqua" w:eastAsia="Book Antiqua" w:hAnsi="Book Antiqua" w:cs="Book Antiqua"/>
          <w:sz w:val="24"/>
          <w:szCs w:val="24"/>
        </w:rPr>
      </w:pPr>
    </w:p>
    <w:p w:rsidR="00710A12" w:rsidRDefault="00710A12">
      <w:pPr>
        <w:spacing w:before="8"/>
        <w:rPr>
          <w:rFonts w:ascii="Book Antiqua" w:eastAsia="Book Antiqua" w:hAnsi="Book Antiqua" w:cs="Book Antiqua"/>
          <w:sz w:val="29"/>
          <w:szCs w:val="29"/>
        </w:rPr>
      </w:pPr>
    </w:p>
    <w:p w:rsidR="00710A12" w:rsidRDefault="00F63A2F">
      <w:pPr>
        <w:pStyle w:val="Heading1"/>
        <w:rPr>
          <w:b w:val="0"/>
          <w:bCs w:val="0"/>
        </w:rPr>
      </w:pPr>
      <w:r>
        <w:rPr>
          <w:spacing w:val="-2"/>
        </w:rPr>
        <w:t>Children’s</w:t>
      </w:r>
      <w:r>
        <w:rPr>
          <w:spacing w:val="-6"/>
        </w:rPr>
        <w:t xml:space="preserve"> </w:t>
      </w:r>
      <w:r>
        <w:rPr>
          <w:spacing w:val="-2"/>
        </w:rPr>
        <w:t>Librarian’s</w:t>
      </w:r>
      <w:r>
        <w:rPr>
          <w:spacing w:val="-5"/>
        </w:rPr>
        <w:t xml:space="preserve"> </w:t>
      </w:r>
      <w:r>
        <w:t>Report:</w:t>
      </w:r>
      <w:r>
        <w:rPr>
          <w:spacing w:val="-6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Hazen</w:t>
      </w:r>
      <w:r>
        <w:rPr>
          <w:spacing w:val="-6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Attached</w:t>
      </w:r>
    </w:p>
    <w:p w:rsidR="00710A12" w:rsidRDefault="00F63A2F">
      <w:pPr>
        <w:pStyle w:val="BodyText"/>
        <w:spacing w:before="26"/>
      </w:pPr>
      <w:r>
        <w:rPr>
          <w:spacing w:val="-1"/>
        </w:rPr>
        <w:t>Children’s</w:t>
      </w:r>
      <w:r>
        <w:rPr>
          <w:spacing w:val="-5"/>
        </w:rPr>
        <w:t xml:space="preserve"> </w:t>
      </w:r>
      <w:r>
        <w:t>Storytime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viewed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line.</w:t>
      </w:r>
    </w:p>
    <w:p w:rsidR="00710A12" w:rsidRDefault="00710A12">
      <w:pPr>
        <w:spacing w:before="6"/>
        <w:rPr>
          <w:rFonts w:ascii="Book Antiqua" w:eastAsia="Book Antiqua" w:hAnsi="Book Antiqua" w:cs="Book Antiqua"/>
          <w:sz w:val="27"/>
          <w:szCs w:val="27"/>
        </w:rPr>
      </w:pPr>
    </w:p>
    <w:p w:rsidR="00710A12" w:rsidRDefault="00F63A2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Book Antiqua"/>
          <w:b/>
          <w:sz w:val="24"/>
        </w:rPr>
        <w:t>Board: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sz w:val="24"/>
        </w:rPr>
        <w:t>Thanked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z w:val="24"/>
        </w:rPr>
        <w:t>C.</w:t>
      </w:r>
      <w:r>
        <w:rPr>
          <w:rFonts w:ascii="Book Antiqua"/>
          <w:spacing w:val="-2"/>
          <w:sz w:val="24"/>
        </w:rPr>
        <w:t xml:space="preserve"> </w:t>
      </w:r>
      <w:r>
        <w:rPr>
          <w:rFonts w:ascii="Book Antiqua"/>
          <w:sz w:val="24"/>
        </w:rPr>
        <w:t>Dalrymple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z w:val="24"/>
        </w:rPr>
        <w:t>for</w:t>
      </w:r>
      <w:r>
        <w:rPr>
          <w:rFonts w:ascii="Book Antiqua"/>
          <w:spacing w:val="55"/>
          <w:sz w:val="24"/>
        </w:rPr>
        <w:t xml:space="preserve"> </w:t>
      </w:r>
      <w:r>
        <w:rPr>
          <w:rFonts w:ascii="Book Antiqua"/>
          <w:sz w:val="24"/>
        </w:rPr>
        <w:t>Library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z w:val="24"/>
        </w:rPr>
        <w:t>publicity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z w:val="24"/>
        </w:rPr>
        <w:t>in</w:t>
      </w:r>
      <w:r>
        <w:rPr>
          <w:rFonts w:ascii="Book Antiqua"/>
          <w:spacing w:val="-2"/>
          <w:sz w:val="24"/>
        </w:rPr>
        <w:t xml:space="preserve"> </w:t>
      </w:r>
      <w:r>
        <w:rPr>
          <w:rFonts w:ascii="Book Antiqua"/>
          <w:sz w:val="24"/>
        </w:rPr>
        <w:t>the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Evening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Sun.</w:t>
      </w:r>
    </w:p>
    <w:p w:rsidR="00710A12" w:rsidRDefault="00F63A2F">
      <w:pPr>
        <w:pStyle w:val="BodyText"/>
        <w:spacing w:before="51"/>
      </w:pPr>
      <w:r>
        <w:t>A</w:t>
      </w:r>
      <w:r>
        <w:rPr>
          <w:spacing w:val="-1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distributed.</w:t>
      </w:r>
    </w:p>
    <w:p w:rsidR="00710A12" w:rsidRDefault="00710A12">
      <w:pPr>
        <w:rPr>
          <w:rFonts w:ascii="Book Antiqua" w:eastAsia="Book Antiqua" w:hAnsi="Book Antiqua" w:cs="Book Antiqua"/>
          <w:sz w:val="24"/>
          <w:szCs w:val="24"/>
        </w:rPr>
      </w:pPr>
    </w:p>
    <w:p w:rsidR="00710A12" w:rsidRDefault="00710A12">
      <w:pPr>
        <w:rPr>
          <w:rFonts w:ascii="Book Antiqua" w:eastAsia="Book Antiqua" w:hAnsi="Book Antiqua" w:cs="Book Antiqua"/>
          <w:sz w:val="28"/>
          <w:szCs w:val="28"/>
        </w:rPr>
      </w:pPr>
    </w:p>
    <w:p w:rsidR="00710A12" w:rsidRDefault="00F63A2F">
      <w:pPr>
        <w:pStyle w:val="Heading1"/>
        <w:rPr>
          <w:b w:val="0"/>
          <w:bCs w:val="0"/>
        </w:rPr>
      </w:pPr>
      <w:proofErr w:type="gramStart"/>
      <w:r>
        <w:rPr>
          <w:w w:val="95"/>
        </w:rPr>
        <w:t xml:space="preserve">Unfinished </w:t>
      </w:r>
      <w:r>
        <w:rPr>
          <w:spacing w:val="12"/>
          <w:w w:val="95"/>
        </w:rPr>
        <w:t xml:space="preserve"> </w:t>
      </w:r>
      <w:r>
        <w:rPr>
          <w:w w:val="95"/>
        </w:rPr>
        <w:t>Business</w:t>
      </w:r>
      <w:proofErr w:type="gramEnd"/>
      <w:r>
        <w:rPr>
          <w:w w:val="95"/>
        </w:rPr>
        <w:t>:</w:t>
      </w:r>
    </w:p>
    <w:p w:rsidR="00710A12" w:rsidRDefault="00F63A2F">
      <w:pPr>
        <w:pStyle w:val="BodyText"/>
        <w:spacing w:before="26"/>
      </w:pPr>
      <w:r>
        <w:t>Building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r</w:t>
      </w:r>
      <w:r>
        <w:t>oject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9"/>
        </w:rPr>
        <w:t>A</w:t>
      </w:r>
      <w:r>
        <w:t>waiting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eply</w:t>
      </w:r>
      <w:r>
        <w:rPr>
          <w:spacing w:val="-3"/>
        </w:rPr>
        <w:t xml:space="preserve"> </w:t>
      </w:r>
      <w:r>
        <w:t>f</w:t>
      </w:r>
      <w:r>
        <w:rPr>
          <w:spacing w:val="-5"/>
        </w:rPr>
        <w:t>r</w:t>
      </w:r>
      <w:r>
        <w:t>om</w:t>
      </w:r>
      <w:r>
        <w:rPr>
          <w:spacing w:val="-3"/>
        </w:rPr>
        <w:t xml:space="preserve"> </w:t>
      </w:r>
      <w:r>
        <w:t>HKK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ega</w:t>
      </w:r>
      <w:r>
        <w:rPr>
          <w:spacing w:val="-5"/>
        </w:rPr>
        <w:t>r</w:t>
      </w:r>
      <w:r>
        <w:t>ding</w:t>
      </w:r>
      <w:r>
        <w:rPr>
          <w:spacing w:val="-3"/>
        </w:rPr>
        <w:t xml:space="preserve"> </w:t>
      </w:r>
      <w:r>
        <w:t>suggestion</w:t>
      </w:r>
      <w:r>
        <w:rPr>
          <w:spacing w:val="-2"/>
        </w:rPr>
        <w:t xml:space="preserve"> </w:t>
      </w:r>
      <w:r>
        <w:t>f</w:t>
      </w:r>
      <w:r>
        <w:rPr>
          <w:spacing w:val="-5"/>
        </w:rPr>
        <w:t>r</w:t>
      </w:r>
      <w:r>
        <w:t>om</w:t>
      </w:r>
      <w:r>
        <w:rPr>
          <w:spacing w:val="-3"/>
        </w:rPr>
        <w:t xml:space="preserve"> </w:t>
      </w:r>
      <w:r>
        <w:t>attorne</w:t>
      </w:r>
      <w:r>
        <w:rPr>
          <w:spacing w:val="-27"/>
        </w:rPr>
        <w:t>y</w:t>
      </w:r>
      <w:r>
        <w:t>.</w:t>
      </w:r>
    </w:p>
    <w:p w:rsidR="00710A12" w:rsidRDefault="00F63A2F">
      <w:pPr>
        <w:pStyle w:val="BodyText"/>
        <w:ind w:left="820"/>
      </w:pPr>
      <w:r>
        <w:t>Hope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finalize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t>meeting.</w:t>
      </w:r>
    </w:p>
    <w:p w:rsidR="00710A12" w:rsidRDefault="00710A12">
      <w:pPr>
        <w:sectPr w:rsidR="00710A12">
          <w:type w:val="continuous"/>
          <w:pgSz w:w="12240" w:h="15840"/>
          <w:pgMar w:top="1440" w:right="1720" w:bottom="280" w:left="1340" w:header="720" w:footer="720" w:gutter="0"/>
          <w:cols w:space="720"/>
        </w:sectPr>
      </w:pPr>
    </w:p>
    <w:p w:rsidR="00710A12" w:rsidRDefault="00F63A2F">
      <w:pPr>
        <w:pStyle w:val="BodyText"/>
        <w:spacing w:before="23" w:line="257" w:lineRule="auto"/>
      </w:pPr>
      <w:r>
        <w:rPr>
          <w:spacing w:val="1"/>
        </w:rPr>
        <w:lastRenderedPageBreak/>
        <w:t>Director’s</w:t>
      </w:r>
      <w:r>
        <w:rPr>
          <w:spacing w:val="-5"/>
        </w:rPr>
        <w:t xml:space="preserve"> </w:t>
      </w:r>
      <w:r>
        <w:t>Evaluation: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rPr>
          <w:spacing w:val="-2"/>
        </w:rPr>
        <w:t>Timeline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Director’s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accountant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treasurer</w:t>
      </w:r>
      <w:r>
        <w:rPr>
          <w:spacing w:val="-5"/>
        </w:rPr>
        <w:t xml:space="preserve"> </w:t>
      </w:r>
      <w:r>
        <w:t>was</w:t>
      </w:r>
      <w:r>
        <w:rPr>
          <w:spacing w:val="28"/>
          <w:w w:val="9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Eaton.</w:t>
      </w:r>
      <w:r>
        <w:rPr>
          <w:spacing w:val="-4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Clement.</w:t>
      </w:r>
      <w:r>
        <w:rPr>
          <w:spacing w:val="-13"/>
        </w:rPr>
        <w:t xml:space="preserve"> </w:t>
      </w:r>
      <w:r>
        <w:rPr>
          <w:spacing w:val="-1"/>
        </w:rPr>
        <w:t>Approved.</w:t>
      </w:r>
    </w:p>
    <w:p w:rsidR="00710A12" w:rsidRDefault="00710A12">
      <w:pPr>
        <w:spacing w:before="9"/>
        <w:rPr>
          <w:rFonts w:ascii="Book Antiqua" w:eastAsia="Book Antiqua" w:hAnsi="Book Antiqua" w:cs="Book Antiqua"/>
          <w:sz w:val="25"/>
          <w:szCs w:val="25"/>
        </w:rPr>
      </w:pPr>
    </w:p>
    <w:p w:rsidR="00710A12" w:rsidRDefault="00F63A2F">
      <w:pPr>
        <w:pStyle w:val="BodyText"/>
        <w:spacing w:before="0"/>
      </w:pPr>
      <w:r>
        <w:rPr>
          <w:spacing w:val="-4"/>
        </w:rPr>
        <w:t>Waiting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contract.</w:t>
      </w:r>
    </w:p>
    <w:p w:rsidR="00710A12" w:rsidRDefault="00F63A2F">
      <w:pPr>
        <w:pStyle w:val="Heading1"/>
        <w:spacing w:before="26"/>
        <w:rPr>
          <w:b w:val="0"/>
          <w:bCs w:val="0"/>
        </w:rPr>
      </w:pPr>
      <w:r>
        <w:t>Library</w:t>
      </w:r>
      <w:r>
        <w:rPr>
          <w:spacing w:val="-7"/>
        </w:rPr>
        <w:t xml:space="preserve"> </w:t>
      </w:r>
      <w:r>
        <w:t>Monument</w:t>
      </w:r>
      <w:r>
        <w:rPr>
          <w:spacing w:val="-6"/>
        </w:rPr>
        <w:t xml:space="preserve"> </w:t>
      </w:r>
      <w:r>
        <w:t>Sign:</w:t>
      </w:r>
    </w:p>
    <w:p w:rsidR="00710A12" w:rsidRDefault="00F63A2F">
      <w:pPr>
        <w:pStyle w:val="BodyText"/>
        <w:spacing w:before="26"/>
      </w:pPr>
      <w:r>
        <w:t>Single</w:t>
      </w:r>
      <w:r>
        <w:rPr>
          <w:spacing w:val="-6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Marchuska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Brothers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opened.</w:t>
      </w:r>
    </w:p>
    <w:p w:rsidR="00710A12" w:rsidRDefault="00F63A2F">
      <w:pPr>
        <w:pStyle w:val="BodyText"/>
        <w:tabs>
          <w:tab w:val="left" w:pos="3825"/>
        </w:tabs>
      </w:pPr>
      <w:r>
        <w:t>$15,454.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faux</w:t>
      </w:r>
      <w:r>
        <w:rPr>
          <w:spacing w:val="-1"/>
        </w:rPr>
        <w:t xml:space="preserve"> </w:t>
      </w:r>
      <w:r>
        <w:t>bricks</w:t>
      </w:r>
      <w:r>
        <w:tab/>
        <w:t>$27,675.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real</w:t>
      </w:r>
      <w:r>
        <w:rPr>
          <w:spacing w:val="-1"/>
        </w:rPr>
        <w:t xml:space="preserve"> </w:t>
      </w:r>
      <w:r>
        <w:t>bricks</w:t>
      </w:r>
    </w:p>
    <w:p w:rsidR="00710A12" w:rsidRDefault="00F63A2F">
      <w:pPr>
        <w:pStyle w:val="BodyText"/>
        <w:spacing w:line="257" w:lineRule="auto"/>
      </w:pP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Dalrymple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Marchuska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Brothers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time.</w:t>
      </w:r>
    </w:p>
    <w:p w:rsidR="00710A12" w:rsidRDefault="00710A12">
      <w:pPr>
        <w:spacing w:before="2"/>
        <w:rPr>
          <w:rFonts w:ascii="Book Antiqua" w:eastAsia="Book Antiqua" w:hAnsi="Book Antiqua" w:cs="Book Antiqua"/>
          <w:sz w:val="26"/>
          <w:szCs w:val="26"/>
        </w:rPr>
      </w:pPr>
    </w:p>
    <w:p w:rsidR="00710A12" w:rsidRDefault="00F63A2F">
      <w:pPr>
        <w:pStyle w:val="Heading1"/>
        <w:rPr>
          <w:b w:val="0"/>
          <w:bCs w:val="0"/>
        </w:rPr>
      </w:pPr>
      <w:r>
        <w:t>New</w:t>
      </w:r>
      <w:r>
        <w:rPr>
          <w:spacing w:val="-10"/>
        </w:rPr>
        <w:t xml:space="preserve"> </w:t>
      </w:r>
      <w:r>
        <w:t>Business:</w:t>
      </w:r>
    </w:p>
    <w:p w:rsidR="00710A12" w:rsidRDefault="00F63A2F">
      <w:pPr>
        <w:pStyle w:val="BodyText"/>
        <w:spacing w:before="26" w:line="257" w:lineRule="auto"/>
      </w:pP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Popup/local</w:t>
      </w:r>
      <w:r>
        <w:rPr>
          <w:spacing w:val="-5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idea.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outdoors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money</w:t>
      </w:r>
      <w:r>
        <w:rPr>
          <w:spacing w:val="22"/>
        </w:rPr>
        <w:t xml:space="preserve"> </w:t>
      </w:r>
      <w:r>
        <w:t>involved,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</w:t>
      </w:r>
      <w:r>
        <w:rPr>
          <w:spacing w:val="-27"/>
        </w:rPr>
        <w:t>y</w:t>
      </w:r>
      <w:r>
        <w:t>.</w:t>
      </w:r>
    </w:p>
    <w:p w:rsidR="00710A12" w:rsidRDefault="00710A12">
      <w:pPr>
        <w:spacing w:before="9"/>
        <w:rPr>
          <w:rFonts w:ascii="Book Antiqua" w:eastAsia="Book Antiqua" w:hAnsi="Book Antiqua" w:cs="Book Antiqua"/>
          <w:sz w:val="25"/>
          <w:szCs w:val="25"/>
        </w:rPr>
      </w:pPr>
    </w:p>
    <w:p w:rsidR="00710A12" w:rsidRDefault="00F63A2F">
      <w:pPr>
        <w:pStyle w:val="BodyText"/>
        <w:spacing w:before="0"/>
      </w:pPr>
      <w:r>
        <w:rPr>
          <w:spacing w:val="-1"/>
        </w:rPr>
        <w:t>Board</w:t>
      </w:r>
      <w:r>
        <w:rPr>
          <w:spacing w:val="-3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Chwazik.</w:t>
      </w:r>
    </w:p>
    <w:p w:rsidR="00710A12" w:rsidRDefault="00F63A2F">
      <w:pPr>
        <w:pStyle w:val="BodyText"/>
        <w:ind w:left="820"/>
      </w:pPr>
      <w:r>
        <w:t>2nd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Clement.</w:t>
      </w:r>
    </w:p>
    <w:p w:rsidR="00710A12" w:rsidRDefault="00F63A2F">
      <w:pPr>
        <w:pStyle w:val="BodyText"/>
        <w:spacing w:line="515" w:lineRule="auto"/>
      </w:pPr>
      <w:r>
        <w:rPr>
          <w:spacing w:val="-1"/>
        </w:rPr>
        <w:t>Board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7:37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Chwazik.</w:t>
      </w:r>
      <w:r>
        <w:rPr>
          <w:spacing w:val="-2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 xml:space="preserve">Clement.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Trustees’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Zoom.</w:t>
      </w:r>
    </w:p>
    <w:p w:rsidR="00710A12" w:rsidRDefault="00F63A2F">
      <w:pPr>
        <w:pStyle w:val="BodyText"/>
        <w:spacing w:before="0"/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adjourned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7:40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by</w:t>
      </w:r>
    </w:p>
    <w:p w:rsidR="00710A12" w:rsidRDefault="00F63A2F">
      <w:pPr>
        <w:pStyle w:val="BodyText"/>
        <w:spacing w:line="515" w:lineRule="auto"/>
        <w:ind w:right="5220" w:firstLine="720"/>
      </w:pPr>
      <w:r>
        <w:rPr>
          <w:spacing w:val="-16"/>
        </w:rPr>
        <w:t>P.</w:t>
      </w:r>
      <w:r>
        <w:rPr>
          <w:spacing w:val="-3"/>
        </w:rPr>
        <w:t xml:space="preserve"> </w:t>
      </w:r>
      <w:r>
        <w:t>Horton.</w:t>
      </w:r>
      <w:r>
        <w:rPr>
          <w:spacing w:val="-3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Chwazik.</w:t>
      </w:r>
      <w:r>
        <w:rPr>
          <w:spacing w:val="21"/>
        </w:rPr>
        <w:t xml:space="preserve"> </w:t>
      </w:r>
      <w:r>
        <w:t>Jane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Clement,</w:t>
      </w:r>
      <w:r>
        <w:rPr>
          <w:spacing w:val="-4"/>
        </w:rPr>
        <w:t xml:space="preserve"> </w:t>
      </w:r>
      <w:r>
        <w:rPr>
          <w:spacing w:val="-1"/>
        </w:rPr>
        <w:t>secretary</w:t>
      </w:r>
    </w:p>
    <w:sectPr w:rsidR="00710A12">
      <w:pgSz w:w="12240" w:h="15840"/>
      <w:pgMar w:top="144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A12"/>
    <w:rsid w:val="00710A12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806D"/>
  <w15:docId w15:val="{F1EA4815-7A39-4429-A855-980D507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GML-1/22</vt:lpstr>
    </vt:vector>
  </TitlesOfParts>
  <Company>Guernsey Memorial Library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GML-1/22</dc:title>
  <cp:lastModifiedBy>Connie</cp:lastModifiedBy>
  <cp:revision>2</cp:revision>
  <dcterms:created xsi:type="dcterms:W3CDTF">2022-01-18T14:39:00Z</dcterms:created>
  <dcterms:modified xsi:type="dcterms:W3CDTF">2022-01-18T19:40:00Z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2022-01-18T00:00:00Z</vt:filetime>
  </property>
</Properties>
</file>